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6E773" w14:textId="77777777" w:rsidR="00870DBE" w:rsidRDefault="00870DBE" w:rsidP="00641E4E">
      <w:pPr>
        <w:pStyle w:val="Sinespaciado"/>
      </w:pPr>
    </w:p>
    <w:p w14:paraId="4D79E1BF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57D6345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A343F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I: Información sobre el procedimiento de contratación y el poder adjudicador o la entidad adjudicadora</w:t>
      </w:r>
    </w:p>
    <w:p w14:paraId="45739B2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13C5A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492E1D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01EE38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2AEE6F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4376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6F34155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246E2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5CA267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D7795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4F9FD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5E61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3A28227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BF3EF2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Identidad 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del contratante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3DE8C3A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E29BABE" w14:textId="56698EEB" w:rsidR="00870DBE" w:rsidRPr="00B0710E" w:rsidRDefault="000A1FD6" w:rsidP="00163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</w:t>
      </w:r>
      <w:r w:rsidR="00163DBE" w:rsidRPr="00B0710E">
        <w:rPr>
          <w:rFonts w:ascii="Open Sans" w:eastAsia="Open Sans" w:hAnsi="Open Sans" w:cs="Open Sans"/>
          <w:color w:val="000000"/>
          <w:sz w:val="22"/>
          <w:szCs w:val="22"/>
        </w:rPr>
        <w:t>Cámara Oficial de Comercio, Industria, Servicios y Navegación de Sevilla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538A301" w14:textId="77777777" w:rsidR="00163DBE" w:rsidRPr="00B0710E" w:rsidRDefault="00163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EDD6C7" w14:textId="66CEC42D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B0710E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B0710E">
        <w:rPr>
          <w:rFonts w:ascii="Open Sans" w:eastAsia="Open Sans" w:hAnsi="Open Sans" w:cs="Open Sans"/>
          <w:color w:val="000000"/>
          <w:sz w:val="22"/>
          <w:szCs w:val="22"/>
        </w:rPr>
        <w:t>España</w:t>
      </w:r>
      <w:r w:rsidR="002D7DF8" w:rsidRPr="00B0710E"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5C555C45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BB75CD" w14:textId="77777777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>Información sobre el procedimiento de contratación</w:t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 w:rsidRPr="00B0710E"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EA2E8C1" w14:textId="77777777" w:rsidR="00870DBE" w:rsidRPr="00B0710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C7FF32" w14:textId="4F279DF9" w:rsidR="00870DBE" w:rsidRPr="00B0710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 w:rsidRPr="00B0710E">
        <w:rPr>
          <w:rFonts w:ascii="Myanmar Text" w:eastAsia="Myanmar Text" w:hAnsi="Myanmar Text" w:cs="Myanmar Text"/>
          <w:b/>
          <w:color w:val="000000"/>
          <w:sz w:val="22"/>
          <w:szCs w:val="22"/>
        </w:rPr>
        <w:t>Tipo de procedimiento: Abierto</w:t>
      </w:r>
      <w:r w:rsidR="00DA68DC">
        <w:rPr>
          <w:rFonts w:ascii="Myanmar Text" w:eastAsia="Myanmar Text" w:hAnsi="Myanmar Text" w:cs="Myanmar Text"/>
          <w:b/>
          <w:color w:val="000000"/>
          <w:sz w:val="22"/>
          <w:szCs w:val="22"/>
        </w:rPr>
        <w:t>.</w:t>
      </w:r>
    </w:p>
    <w:p w14:paraId="0DE41E98" w14:textId="77777777" w:rsidR="003B6E86" w:rsidRPr="00B0710E" w:rsidRDefault="003B6E86" w:rsidP="006263E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A72BB6" w14:textId="77777777" w:rsidR="004A617F" w:rsidRPr="004A617F" w:rsidRDefault="00DA68DC" w:rsidP="004A617F">
      <w:pPr>
        <w:autoSpaceDE w:val="0"/>
        <w:autoSpaceDN w:val="0"/>
        <w:adjustRightInd w:val="0"/>
        <w:spacing w:line="360" w:lineRule="auto"/>
        <w:jc w:val="both"/>
        <w:rPr>
          <w:rFonts w:ascii="Open Sans" w:eastAsia="Open Sans" w:hAnsi="Open Sans" w:cs="Open Sans"/>
          <w:b/>
          <w:color w:val="000000"/>
          <w:sz w:val="20"/>
          <w:szCs w:val="20"/>
        </w:rPr>
      </w:pPr>
      <w:r w:rsidRPr="00A930FB">
        <w:rPr>
          <w:rFonts w:ascii="Open Sans" w:eastAsia="Open Sans" w:hAnsi="Open Sans" w:cs="Open Sans"/>
          <w:b/>
          <w:color w:val="000000"/>
          <w:sz w:val="20"/>
          <w:szCs w:val="20"/>
          <w:u w:val="single"/>
        </w:rPr>
        <w:t>TÍTULO</w:t>
      </w:r>
      <w:r w:rsidR="000E5967" w:rsidRPr="00A930FB">
        <w:rPr>
          <w:rFonts w:ascii="Open Sans" w:eastAsia="Open Sans" w:hAnsi="Open Sans" w:cs="Open Sans"/>
          <w:b/>
          <w:color w:val="000000"/>
          <w:sz w:val="20"/>
          <w:szCs w:val="20"/>
        </w:rPr>
        <w:t xml:space="preserve">: </w:t>
      </w:r>
      <w:bookmarkStart w:id="0" w:name="_1fob9te" w:colFirst="0" w:colLast="0"/>
      <w:bookmarkStart w:id="1" w:name="_heading=h.30j0zll" w:colFirst="0" w:colLast="0"/>
      <w:bookmarkStart w:id="2" w:name="_Hlk140751967"/>
      <w:bookmarkStart w:id="3" w:name="_Hlk140751852"/>
      <w:bookmarkEnd w:id="0"/>
      <w:bookmarkEnd w:id="1"/>
      <w:r w:rsidR="004A617F" w:rsidRPr="004A617F">
        <w:rPr>
          <w:rFonts w:ascii="Open Sans" w:eastAsia="Open Sans" w:hAnsi="Open Sans" w:cs="Open Sans"/>
          <w:b/>
          <w:color w:val="000000"/>
          <w:sz w:val="20"/>
          <w:szCs w:val="20"/>
        </w:rPr>
        <w:t>CONTRATACIÓN DE SERVICIOS DE DOCENCIA PRESENCIAL PARA EL DESARROLLO DEL PLAN DE CAPACITACIÓN DEL PICE, COFINANCIADO POR EL FSE, PARA LA ANUALIDAD 2024.</w:t>
      </w:r>
    </w:p>
    <w:bookmarkEnd w:id="2"/>
    <w:bookmarkEnd w:id="3"/>
    <w:p w14:paraId="5D30B0C5" w14:textId="77777777" w:rsidR="00800470" w:rsidRDefault="00800470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9B9FB5D" w14:textId="14DF7B9B" w:rsidR="00870DBE" w:rsidRPr="00446A90" w:rsidRDefault="000A1FD6" w:rsidP="00A930F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A930FB">
        <w:rPr>
          <w:rFonts w:ascii="Open Sans" w:eastAsia="Open Sans" w:hAnsi="Open Sans" w:cs="Open Sans"/>
          <w:b/>
          <w:color w:val="000000"/>
          <w:sz w:val="22"/>
          <w:szCs w:val="22"/>
        </w:rPr>
        <w:t>Número de referencia del expediente a</w:t>
      </w:r>
      <w:r w:rsidRPr="00446A90">
        <w:rPr>
          <w:rFonts w:ascii="Open Sans" w:eastAsia="Open Sans" w:hAnsi="Open Sans" w:cs="Open Sans"/>
          <w:b/>
          <w:color w:val="000000"/>
          <w:sz w:val="22"/>
          <w:szCs w:val="22"/>
        </w:rPr>
        <w:t>signado por el poder adjudicador o la entidad adjudicadora (en su caso):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4A617F">
        <w:rPr>
          <w:rFonts w:ascii="Open Sans" w:eastAsia="Open Sans" w:hAnsi="Open Sans" w:cs="Open Sans"/>
          <w:color w:val="000000"/>
          <w:sz w:val="22"/>
          <w:szCs w:val="22"/>
        </w:rPr>
        <w:t>29/</w:t>
      </w:r>
      <w:r w:rsidRPr="00446A90">
        <w:rPr>
          <w:rFonts w:ascii="Open Sans" w:eastAsia="Open Sans" w:hAnsi="Open Sans" w:cs="Open Sans"/>
          <w:color w:val="000000"/>
          <w:sz w:val="22"/>
          <w:szCs w:val="22"/>
        </w:rPr>
        <w:t>202</w:t>
      </w:r>
      <w:r w:rsidR="00421015">
        <w:rPr>
          <w:rFonts w:ascii="Open Sans" w:eastAsia="Open Sans" w:hAnsi="Open Sans" w:cs="Open Sans"/>
          <w:color w:val="000000"/>
          <w:sz w:val="22"/>
          <w:szCs w:val="22"/>
        </w:rPr>
        <w:t>3</w:t>
      </w:r>
      <w:r w:rsidR="00AF49C6" w:rsidRPr="00446A90">
        <w:rPr>
          <w:rFonts w:ascii="Open Sans" w:eastAsia="Open Sans" w:hAnsi="Open Sans" w:cs="Open Sans"/>
          <w:color w:val="000000"/>
          <w:sz w:val="22"/>
          <w:szCs w:val="22"/>
        </w:rPr>
        <w:t>.</w:t>
      </w:r>
      <w:bookmarkStart w:id="4" w:name="_GoBack"/>
      <w:bookmarkEnd w:id="4"/>
    </w:p>
    <w:p w14:paraId="741C2305" w14:textId="77777777" w:rsidR="00870DBE" w:rsidRPr="00D808A8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785DD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 w:rsidRPr="00D808A8"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lastRenderedPageBreak/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2B4F80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9B957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32C27C5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A28A1F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3DA7F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066046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44C507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5B0C53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798B1C4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8C8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7EDF8D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3E400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2C2B75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A53463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07B87DE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BC3A27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B3BD5D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877E8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60F0B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A3A93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344A19C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9CAEA8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1894796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02A3B7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674F4C8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3838A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BE1EF6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35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8CA3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545063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0DD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40B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0B6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C3C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0069CE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F307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5CA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1473B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E3E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26DA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A7C5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5AAF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141D86A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BC45C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1FBF4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27F8EA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4021C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5B7D9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ED141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3639C3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BBB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8E9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3ECF8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C9D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4430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0DE6F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622F7B" w14:textId="77777777" w:rsidR="00870DBE" w:rsidRDefault="000A1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4EC439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58DC10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0D6622D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5328F6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6B57283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9AE2DA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7A19522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70914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687802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5F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38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AD3103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3BB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F79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E22800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954E4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E9B2B3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06996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91E8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4B59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BFBDEF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7C57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E6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8A54FA4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ED43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3CFE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0BF3C0F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D742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4D9EDD0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1567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AEEA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5D6DA15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D3BD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1FA6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3038005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72EA1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8A78C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su caso, indicación del lote o lotes para los cuales el operador económico desea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presentar una oferta:</w:t>
      </w:r>
    </w:p>
    <w:p w14:paraId="2949163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3E6B3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747CFAF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Información sobre los representantes del operador económico  #1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79B598E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6B77311" w14:textId="77777777" w:rsidR="00870DBE" w:rsidRDefault="000A1FD6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6C61FF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59AA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2CC9E00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A4B9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656C28A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5F81E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480662F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0F69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424E917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3041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6545049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CE708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41C0743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37352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53FEE47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8FBE7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498B94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D2C36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529E2B9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FC1B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AC715A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9786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6A1D66C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FDF89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1E36166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C05BE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378EC0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10368A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2AD3FED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81984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4E60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8BB6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329E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03C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D8CE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FD63B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3FE7C8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personal técnico u organismos técnicos que no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3A02344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019D5B3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146B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6DC3A0D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4FF52AF" w14:textId="77777777" w:rsidR="00870DBE" w:rsidRDefault="000A1FD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(Esta sección se cumplimentará únicamente si el poder adjudicador o la entidad adjudicadora exigen expresamente tal información.)</w:t>
      </w:r>
    </w:p>
    <w:p w14:paraId="5213C05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C6AF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71B4D1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298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CF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06960D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8608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B6B8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5B47AB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D5505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7D7815D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A92B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0BB745" w14:textId="77777777" w:rsidR="00870DBE" w:rsidRDefault="000A1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6882B9C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1D941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5BC7AB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161D331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793EE0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39C5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4F6A4E2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C4494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E008D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4D7D0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45C2DAF9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71F02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7635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D52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38C89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6DC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516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735A3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57B26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0EF89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4513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9A7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C505DC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6A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C6E4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22AAB6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FD8D7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7F28F74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A44CF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351F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04E3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CCF88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A353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763E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0BD272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394E0D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B2E9BD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326E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80A4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FA551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1F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676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19F7DE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D7D8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00B66F6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31D0A1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97F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162E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657B5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249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81D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39FD4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B588C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AC6245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CC57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FF5D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6A37CE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3B5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A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8FAE3B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BFE8F6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2FCFB3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D95277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F2D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8F1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42B69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C4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01D9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07DBF8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328C45B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4AC7D3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1A0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754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67AEB3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B641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B56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9F4D4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F5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7BDAB4D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F53EB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420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905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2C96E9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A509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94F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A587A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51ECD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84808C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869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E1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22C2AB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067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28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36FC5B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FFB98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3A7DE3B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0A958B4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76B6C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C9AD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D6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7B9BE1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22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9DC6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BBDCA7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0E64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533F64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0E8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6875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7060DE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75B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576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50C1B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579E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7C271B3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990D7B1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34AF57D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5CA02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71D4FDA2" w14:textId="77777777" w:rsidR="00870DBE" w:rsidRDefault="000A1F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4952C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33C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7145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F87A2A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02FE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8CC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77E4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F7BF6D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C52795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A5C0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F11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F6BD63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AA3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DF4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06BDA7" w14:textId="77777777" w:rsidR="00870DBE" w:rsidRDefault="00870DB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A65AD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7427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8BDCC0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406C7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4C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C1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B8C8A8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DF9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0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9AA4FF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CA1C5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910341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EAB4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E4D17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59D1F72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BFE5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7C3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703CE0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18042FE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3AF45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617A33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73DD9241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40AB9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4A02BF8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19F7FDA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98BE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22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87DE8D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94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7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5AB6E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8AA1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1312283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544548F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D8F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C243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980B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F09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81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60C354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6529E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1D06655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13BD7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A2780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272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CB7189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AB0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A234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736C6C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756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6153221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ABAAC6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252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1BC8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489E64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50D7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49FA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54A95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F1E74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470A38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2FCE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D80B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3256BA8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D8BC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7B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D9FFF1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E0B221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C28113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3F6562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8653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7FD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173A30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48664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6AD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C4142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A483E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B55000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5283C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54E2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6DF2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E9A5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3728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084DDA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9FAAF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716FA36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36E326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D354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1FD4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C464F4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0A0A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06E5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05D50A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C176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4A59C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4DFFB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3189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246A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D2C43D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D10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6A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33183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3608D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30FF20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F96AB0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6CDD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2B3C1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B4FF08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58E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E3B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4CAB3B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5E7E6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de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un Estado miembro de la UE?</w:t>
      </w:r>
    </w:p>
    <w:tbl>
      <w:tblPr>
        <w:tblStyle w:val="a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E1FF1C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05E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E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18D2ED1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A736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9D450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DF225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343A6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4BB1EF51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261870C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6C51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4511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9E07A5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B07F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4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3C2C48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FB711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A9C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DB88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BA1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DD522A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CCF25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383D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9E956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D66B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66F504E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F89DB1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09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D0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EACA8D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D647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44D7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D54AE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A7EFE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00DB6E3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BB5F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12D1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094C4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0CFB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C45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640517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81B06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66590A0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63F8A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7C2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A49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3A824C8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A4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043D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BEFC5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E33D8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BCD03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2E8CBC3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D33C9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1C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DD0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E1035C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3A382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4A0F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EB7AB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CFA88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5B80378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¿Tiene el operador económico conocimiento de algún conflicto de intereses, con arreglo al Derecho nacional, el anuncio pertinente o los pliegos de la contratación, debido a su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participación en el procedimiento de contratación?</w:t>
      </w:r>
    </w:p>
    <w:tbl>
      <w:tblPr>
        <w:tblStyle w:val="a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50E5F5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07A3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F0FF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6D38A1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CA4B6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7A9C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8F781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FF8BE3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08A64269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997857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E596F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E65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2C2D17D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897B9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7E75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8F9261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373205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0586D8B7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7CE656D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4915D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6F0E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34CD8D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99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C832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6269BA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2EF5D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1E9A29B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1B3F784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6CF5D5A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2E11E7F8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no ha podido presentar sin demora los documentos justificativos exigidos por el poder adjudicador o la entidad adjudicadora, y</w:t>
      </w:r>
    </w:p>
    <w:p w14:paraId="7FFCE47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460F819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4AA9B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B0FC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01BC26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94F1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B5C6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A257C9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B29855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ED85A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D2DBEF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0F0425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2D286E9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279A2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2150C6D2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2E8302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108CD636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02A16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3AB22AC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857E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EED4B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71311DA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F76D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F2DE9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44AAF77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3A130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EF84F6E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0BF3AB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508FD69D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2929AA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30366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A4BB02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61A6F33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EA894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7F2616C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457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870DBE" w14:paraId="606EE05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F23A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74E8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870DBE" w14:paraId="413B53B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05CF8" w14:textId="77777777" w:rsidR="00870DBE" w:rsidRDefault="00870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4BE4" w14:textId="77777777" w:rsidR="00870DBE" w:rsidRDefault="000A1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C06ED1F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C371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74EF3154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446345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A11C5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0CA14E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8F76DE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11D003E9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32B7BD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58BFD368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1E1F76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documentación) que permita al poder adjudicador o la entidad adjudicadora hacerlo; si fuera preciso, deberá otorgarse el oportuno consentimiento para acceder a dicha base de datos), o</w:t>
      </w:r>
    </w:p>
    <w:p w14:paraId="68A9D42C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3D81D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10A9DCA3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82050C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Sevilla tenga acceso a los documentos justificativos de la información que se ha facilitado en el presente Documento Europeo Único de Contratación, a efectos del presente procedimiento de contratación. </w:t>
      </w:r>
    </w:p>
    <w:p w14:paraId="1A08812B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4FFFFF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3F1CCE60" w14:textId="77777777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261290" w14:textId="77777777" w:rsidR="00870DBE" w:rsidRDefault="000A1F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20BB03D3" w14:textId="64AEE350" w:rsidR="00870DBE" w:rsidRDefault="00870DB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sectPr w:rsidR="00870DBE">
      <w:headerReference w:type="default" r:id="rId7"/>
      <w:footerReference w:type="default" r:id="rId8"/>
      <w:pgSz w:w="11906" w:h="16838"/>
      <w:pgMar w:top="2235" w:right="1418" w:bottom="1560" w:left="1418" w:header="227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1D14" w14:textId="77777777" w:rsidR="009F52E8" w:rsidRDefault="009F52E8">
      <w:r>
        <w:separator/>
      </w:r>
    </w:p>
  </w:endnote>
  <w:endnote w:type="continuationSeparator" w:id="0">
    <w:p w14:paraId="79A2F5ED" w14:textId="77777777" w:rsidR="009F52E8" w:rsidRDefault="009F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FDA0" w14:textId="77777777" w:rsidR="00870DBE" w:rsidRDefault="000A1FD6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4A617F">
      <w:rPr>
        <w:rFonts w:ascii="Open Sans" w:eastAsia="Open Sans" w:hAnsi="Open Sans" w:cs="Open Sans"/>
        <w:noProof/>
        <w:color w:val="000000"/>
        <w:sz w:val="16"/>
        <w:szCs w:val="16"/>
      </w:rPr>
      <w:t>14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F4FD" w14:textId="77777777" w:rsidR="009F52E8" w:rsidRDefault="009F52E8">
      <w:r>
        <w:separator/>
      </w:r>
    </w:p>
  </w:footnote>
  <w:footnote w:type="continuationSeparator" w:id="0">
    <w:p w14:paraId="1E7145C9" w14:textId="77777777" w:rsidR="009F52E8" w:rsidRDefault="009F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898D1" w14:textId="120058AA" w:rsidR="005478AD" w:rsidRDefault="005478AD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b/>
        <w:color w:val="000000"/>
      </w:rPr>
    </w:pPr>
  </w:p>
  <w:p w14:paraId="43A887E4" w14:textId="3F54A51C" w:rsidR="00870DBE" w:rsidRDefault="000A1FD6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b/>
        <w:color w:val="000000"/>
      </w:rPr>
      <w:t>ANEXO: FORMULARIO DEUC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70727"/>
    <w:multiLevelType w:val="multilevel"/>
    <w:tmpl w:val="0930AF7E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1015FC0"/>
    <w:multiLevelType w:val="multilevel"/>
    <w:tmpl w:val="01D6C03A"/>
    <w:lvl w:ilvl="0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2B021B"/>
    <w:multiLevelType w:val="multilevel"/>
    <w:tmpl w:val="D016554A"/>
    <w:lvl w:ilvl="0"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3" w15:restartNumberingAfterBreak="0">
    <w:nsid w:val="7F832470"/>
    <w:multiLevelType w:val="multilevel"/>
    <w:tmpl w:val="3820A662"/>
    <w:lvl w:ilvl="0"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BE"/>
    <w:rsid w:val="00061267"/>
    <w:rsid w:val="00071D88"/>
    <w:rsid w:val="00097881"/>
    <w:rsid w:val="000A1FD6"/>
    <w:rsid w:val="000E5967"/>
    <w:rsid w:val="000F4453"/>
    <w:rsid w:val="00106183"/>
    <w:rsid w:val="00115180"/>
    <w:rsid w:val="00163DBE"/>
    <w:rsid w:val="0016658E"/>
    <w:rsid w:val="001820F1"/>
    <w:rsid w:val="001F1A49"/>
    <w:rsid w:val="002158A4"/>
    <w:rsid w:val="002430AC"/>
    <w:rsid w:val="00267BF9"/>
    <w:rsid w:val="002D7DF8"/>
    <w:rsid w:val="00317425"/>
    <w:rsid w:val="0037646E"/>
    <w:rsid w:val="00387DEA"/>
    <w:rsid w:val="003B6E86"/>
    <w:rsid w:val="00421015"/>
    <w:rsid w:val="00446A90"/>
    <w:rsid w:val="004A617F"/>
    <w:rsid w:val="005478AD"/>
    <w:rsid w:val="00564DA0"/>
    <w:rsid w:val="0057335D"/>
    <w:rsid w:val="005B0C20"/>
    <w:rsid w:val="005B704E"/>
    <w:rsid w:val="006263E1"/>
    <w:rsid w:val="00634C55"/>
    <w:rsid w:val="00641E4E"/>
    <w:rsid w:val="006511F5"/>
    <w:rsid w:val="0067736B"/>
    <w:rsid w:val="006A3217"/>
    <w:rsid w:val="006E2875"/>
    <w:rsid w:val="007853C1"/>
    <w:rsid w:val="007B1DD6"/>
    <w:rsid w:val="007B4989"/>
    <w:rsid w:val="007C1C05"/>
    <w:rsid w:val="00800470"/>
    <w:rsid w:val="00870DBE"/>
    <w:rsid w:val="00871E08"/>
    <w:rsid w:val="008B180E"/>
    <w:rsid w:val="00967A9B"/>
    <w:rsid w:val="009863C2"/>
    <w:rsid w:val="009F52E8"/>
    <w:rsid w:val="00A4110B"/>
    <w:rsid w:val="00A454AB"/>
    <w:rsid w:val="00A930FB"/>
    <w:rsid w:val="00AF49C6"/>
    <w:rsid w:val="00B03B45"/>
    <w:rsid w:val="00B0710E"/>
    <w:rsid w:val="00B35174"/>
    <w:rsid w:val="00B80499"/>
    <w:rsid w:val="00BB1BBD"/>
    <w:rsid w:val="00C069C4"/>
    <w:rsid w:val="00C55FB9"/>
    <w:rsid w:val="00CD31D9"/>
    <w:rsid w:val="00D808A8"/>
    <w:rsid w:val="00DA281C"/>
    <w:rsid w:val="00DA68DC"/>
    <w:rsid w:val="00E02CBF"/>
    <w:rsid w:val="00E50632"/>
    <w:rsid w:val="00E50760"/>
    <w:rsid w:val="00E5520F"/>
    <w:rsid w:val="00EC26D6"/>
    <w:rsid w:val="00ED00EA"/>
    <w:rsid w:val="00F959CD"/>
    <w:rsid w:val="00FA28CD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8A33"/>
  <w15:docId w15:val="{DCCCF3BA-E795-404D-9FDA-6F766558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E86"/>
  </w:style>
  <w:style w:type="paragraph" w:styleId="Piedepgina">
    <w:name w:val="footer"/>
    <w:basedOn w:val="Normal"/>
    <w:link w:val="PiedepginaCar"/>
    <w:uiPriority w:val="99"/>
    <w:unhideWhenUsed/>
    <w:rsid w:val="003B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E86"/>
  </w:style>
  <w:style w:type="paragraph" w:styleId="Sinespaciado">
    <w:name w:val="No Spacing"/>
    <w:uiPriority w:val="1"/>
    <w:qFormat/>
    <w:rsid w:val="0064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3347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Macarena Dúctor Pacheco</cp:lastModifiedBy>
  <cp:revision>12</cp:revision>
  <dcterms:created xsi:type="dcterms:W3CDTF">2023-02-24T10:06:00Z</dcterms:created>
  <dcterms:modified xsi:type="dcterms:W3CDTF">2023-12-21T16:09:00Z</dcterms:modified>
</cp:coreProperties>
</file>